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Neale Erin Rose</w:t>
      </w:r>
    </w:p>
    <w:p>
      <w:pPr>
        <w:spacing w:after="0" w:line="44" w:lineRule="exact"/>
        <w:rPr>
          <w:sz w:val="24"/>
          <w:szCs w:val="24"/>
          <w:color w:val="auto"/>
        </w:rPr>
      </w:pPr>
    </w:p>
    <w:p>
      <w:pPr>
        <w:sectPr>
          <w:pgSz w:w="11900" w:h="16871"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3932</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76222.41</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06/02/2023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09/30/2022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1136</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09/30/2022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01/03/2023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1062</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01/03/2023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1734</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03/31/2023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-906145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-563245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Erin Neale</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04/03/2023 812</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15847.81</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Minneapolis  MN  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06/02/2023</w:t>
            </w:r>
          </w:p>
        </w:tc>
      </w:tr>
      <w:tr>
        <w:trPr>
          <w:trHeight w:val="297"/>
        </w:trPr>
        <w:tc>
          <w:tcPr>
            <w:tcW w:w="1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20" w:type="dxa"/>
            <w:vAlign w:val="bottom"/>
          </w:tcPr>
          <w:p>
            <w:pPr>
              <w:ind w:left="46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620" w:type="dxa"/>
            <w:vAlign w:val="bottom"/>
            <w:vMerge w:val="restart"/>
          </w:tcPr>
          <w:p>
            <w:pPr>
              <w:ind w:left="460"/>
              <w:spacing w:after="0"/>
              <w:rPr>
                <w:sz w:val="20"/>
                <w:szCs w:val="20"/>
                <w:color w:val="auto"/>
              </w:rPr>
            </w:pPr>
            <w:r>
              <w:rPr>
                <w:rFonts w:ascii="Arial" w:cs="Arial" w:eastAsia="Arial" w:hAnsi="Arial"/>
                <w:sz w:val="22"/>
                <w:szCs w:val="22"/>
                <w:color w:val="auto"/>
              </w:rPr>
              <w:t>for Erin R Neale</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2023-06-02T15:07:28Z</dcterms:created>
  <dcterms:modified xsi:type="dcterms:W3CDTF">2023-06-02T15:07:28Z</dcterms:modified>
</cp:coreProperties>
</file>