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77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11/10/2021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31.164</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3,637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32.12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1,348</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31.106</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1,989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652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32.086</w:t>
            </w:r>
            <w:r>
              <w:rPr>
                <w:rFonts w:ascii="Arial" w:cs="Arial" w:eastAsia="Arial" w:hAnsi="Arial"/>
                <w:sz w:val="21"/>
                <w:szCs w:val="21"/>
                <w:color w:val="008000"/>
                <w:w w:val="86"/>
                <w:vertAlign w:val="superscript"/>
              </w:rPr>
              <w:t>(5)</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96,127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94,127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$30.81 to $31.78,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$32.05 to $32.29,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$30.81 to $31.78,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$31.86 to $32.29,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(5)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11/11/2021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2021-11-12T08:52:37Z</dcterms:created>
  <dcterms:modified xsi:type="dcterms:W3CDTF">2021-11-12T08:52:37Z</dcterms:modified>
</cp:coreProperties>
</file>