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Zuazua Juan Carlos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SNCY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640" w:space="18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a right to receive one share of Sun Country Airlines Holdings, Inc. common stock, par value $0.01 per share.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Share Units vest on April 27, 2022.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1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Juan Carlos 04/29/2021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Zuazua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15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057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2021-04-29T18:26:53Z</dcterms:created>
  <dcterms:modified xsi:type="dcterms:W3CDTF">2021-04-29T18:26:53Z</dcterms:modified>
</cp:coreProperties>
</file>