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Neale Erin Rose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Arial" w:cs="Arial" w:eastAsia="Arial" w:hAnsi="Arial"/>
                <w:sz w:val="17"/>
                <w:szCs w:val="17"/>
                <w:color w:val="0000FF"/>
              </w:rPr>
              <w:t>Secretary</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2"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2005 CARGO ROAD</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521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28,935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28,644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04/05/2023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31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2023-04-05T15:40:37Z</dcterms:created>
  <dcterms:modified xsi:type="dcterms:W3CDTF">2023-04-05T15:40:37Z</dcterms:modified>
</cp:coreProperties>
</file>