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Bricker Jude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623</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13.5201</w:t>
            </w:r>
          </w:p>
        </w:tc>
        <w:tc>
          <w:tcPr>
            <w:tcW w:w="12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100,866</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10/04/2022</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61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2022-10-05T15:30:28Z</dcterms:created>
  <dcterms:modified xsi:type="dcterms:W3CDTF">2022-10-05T15:30:28Z</dcterms:modified>
</cp:coreProperties>
</file>