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Whitney Grant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8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AIRLINES HOLDINGS, INC.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SNCY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Revenue Officer &amp; SVP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18,116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27,643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56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each of the first three anniversaries of the grant date, subject to continued employment.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Rose Neale, as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Grant Whitney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04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0489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2024-01-11T15:57:28Z</dcterms:created>
  <dcterms:modified xsi:type="dcterms:W3CDTF">2024-01-11T15:57:28Z</dcterms:modified>
</cp:coreProperties>
</file>