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0001935319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Sun Country Airlines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001-40217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2005 CARGO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MINNEAPOLIS</w:t>
      </w:r>
    </w:p>
    <w:p>
      <w:pPr>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55450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651-681-3900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Neale Erin Rose</w:t>
      </w:r>
    </w:p>
    <w:p>
      <w:pPr>
        <w:spacing w:after="0" w:line="44" w:lineRule="exact"/>
        <w:rPr>
          <w:sz w:val="24"/>
          <w:szCs w:val="24"/>
          <w:color w:val="auto"/>
        </w:rPr>
      </w:pPr>
    </w:p>
    <w:p>
      <w:pPr>
        <w:sectPr>
          <w:pgSz w:w="11900" w:h="16838"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2257</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39556.94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52714634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01/12/2026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01/09/2026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2257</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01/09/2026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w w:val="99"/>
              </w:rPr>
              <w:t>Erin R. Neale</w:t>
            </w:r>
          </w:p>
        </w:tc>
        <w:tc>
          <w:tcPr>
            <w:tcW w:w="4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12/02/2025 623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8690.85</w:t>
            </w: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w w:val="99"/>
              </w:rPr>
              <w:t>Erin R. Neale</w:t>
            </w:r>
          </w:p>
        </w:tc>
        <w:tc>
          <w:tcPr>
            <w:tcW w:w="4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01/02/2026 280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3984.63</w:t>
            </w: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w w:val="99"/>
              </w:rPr>
              <w:t>Erin R. Neale</w:t>
            </w:r>
          </w:p>
        </w:tc>
        <w:tc>
          <w:tcPr>
            <w:tcW w:w="4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01/06/2026 1802</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26980.36</w:t>
            </w: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01/12/2026</w:t>
            </w:r>
          </w:p>
        </w:tc>
        <w:tc>
          <w:tcPr>
            <w:tcW w:w="0" w:type="dxa"/>
            <w:vAlign w:val="bottom"/>
          </w:tcPr>
          <w:p>
            <w:pPr>
              <w:spacing w:after="0"/>
              <w:rPr>
                <w:sz w:val="1"/>
                <w:szCs w:val="1"/>
                <w:color w:val="auto"/>
              </w:rPr>
            </w:pPr>
          </w:p>
        </w:tc>
      </w:tr>
      <w:tr>
        <w:trPr>
          <w:trHeight w:val="161"/>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000" w:type="dxa"/>
            <w:vAlign w:val="bottom"/>
            <w:vMerge w:val="continue"/>
          </w:tcPr>
          <w:p>
            <w:pPr>
              <w:spacing w:after="0"/>
              <w:rPr>
                <w:sz w:val="10"/>
                <w:szCs w:val="10"/>
                <w:color w:val="auto"/>
              </w:rPr>
            </w:pPr>
          </w:p>
        </w:tc>
        <w:tc>
          <w:tcPr>
            <w:tcW w:w="10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8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 LLC, as attorney-in-fact for Erin</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1008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R. Neale</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2026-01-12T11:25:27Z</dcterms:created>
  <dcterms:modified xsi:type="dcterms:W3CDTF">2026-01-12T11:25:27Z</dcterms:modified>
</cp:coreProperties>
</file>