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8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98"/>
        </w:trPr>
        <w:tc>
          <w:tcPr>
            <w:tcW w:w="1360" w:type="dxa"/>
            <w:vAlign w:val="bottom"/>
          </w:tcPr>
          <w:p>
            <w:pPr>
              <w:spacing w:after="0"/>
              <w:rPr>
                <w:sz w:val="8"/>
                <w:szCs w:val="8"/>
                <w:color w:val="auto"/>
              </w:rPr>
            </w:pPr>
          </w:p>
        </w:tc>
        <w:tc>
          <w:tcPr>
            <w:tcW w:w="6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8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ectPr>
          <w:pgSz w:w="11900" w:h="16838" w:orient="portrait"/>
          <w:cols w:equalWidth="0" w:num="1">
            <w:col w:w="11240"/>
          </w:cols>
          <w:pgMar w:left="320" w:top="267" w:right="339" w:bottom="0" w:gutter="0" w:footer="0" w:header="0"/>
        </w:sectPr>
      </w:pPr>
    </w:p>
    <w:p>
      <w:pPr>
        <w:spacing w:after="0" w:line="36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CIK</w:t>
      </w:r>
      <w:r>
        <w:rPr>
          <w:sz w:val="20"/>
          <w:szCs w:val="20"/>
          <w:color w:val="auto"/>
        </w:rPr>
        <w:tab/>
      </w:r>
      <w:r>
        <w:rPr>
          <w:rFonts w:ascii="Arial" w:cs="Arial" w:eastAsia="Arial" w:hAnsi="Arial"/>
          <w:sz w:val="19"/>
          <w:szCs w:val="19"/>
          <w:color w:val="auto"/>
        </w:rPr>
        <w:t>0001850489</w:t>
      </w:r>
    </w:p>
    <w:p>
      <w:pPr>
        <w:spacing w:after="0" w:line="4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CCC</w:t>
      </w:r>
      <w:r>
        <w:rPr>
          <w:sz w:val="20"/>
          <w:szCs w:val="20"/>
          <w:color w:val="auto"/>
        </w:rPr>
        <w:tab/>
      </w:r>
      <w:r>
        <w:rPr>
          <w:rFonts w:ascii="Arial" w:cs="Arial" w:eastAsia="Arial" w:hAnsi="Arial"/>
          <w:sz w:val="22"/>
          <w:szCs w:val="22"/>
          <w:color w:val="auto"/>
        </w:rPr>
        <w:t>XXXXXXXX</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TEST</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22"/>
          <w:szCs w:val="22"/>
          <w:b w:val="1"/>
          <w:bCs w:val="1"/>
          <w:i w:val="1"/>
          <w:iCs w:val="1"/>
          <w:color w:val="auto"/>
        </w:rPr>
        <w:t>Submission Contact Information</w:t>
      </w:r>
    </w:p>
    <w:p>
      <w:pPr>
        <w:spacing w:after="0" w:line="328"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E-Mail Address</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Issuer Information</w:t>
      </w:r>
    </w:p>
    <w:p>
      <w:pPr>
        <w:spacing w:after="0" w:line="364"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9"/>
          <w:szCs w:val="19"/>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9"/>
          <w:szCs w:val="19"/>
          <w:color w:val="auto"/>
        </w:rPr>
        <w:t>Sun Country Airlines Holdings, Inc.</w:t>
      </w:r>
    </w:p>
    <w:p>
      <w:pPr>
        <w:spacing w:after="0" w:line="79" w:lineRule="exact"/>
        <w:rPr>
          <w:sz w:val="24"/>
          <w:szCs w:val="24"/>
          <w:color w:val="auto"/>
        </w:rPr>
      </w:pPr>
    </w:p>
    <w:p>
      <w:pPr>
        <w:spacing w:after="0"/>
        <w:rPr>
          <w:sz w:val="20"/>
          <w:szCs w:val="20"/>
          <w:color w:val="auto"/>
        </w:rPr>
      </w:pPr>
      <w:r>
        <w:rPr>
          <w:rFonts w:ascii="Arial" w:cs="Arial" w:eastAsia="Arial" w:hAnsi="Arial"/>
          <w:sz w:val="22"/>
          <w:szCs w:val="22"/>
          <w:color w:val="auto"/>
        </w:rPr>
        <w:t>001-40217</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2005 CARGO ROAD</w:t>
      </w:r>
    </w:p>
    <w:p>
      <w:pPr>
        <w:spacing w:after="0" w:line="238" w:lineRule="auto"/>
        <w:rPr>
          <w:sz w:val="20"/>
          <w:szCs w:val="20"/>
          <w:color w:val="auto"/>
        </w:rPr>
      </w:pPr>
      <w:r>
        <w:rPr>
          <w:rFonts w:ascii="Arial" w:cs="Arial" w:eastAsia="Arial" w:hAnsi="Arial"/>
          <w:sz w:val="22"/>
          <w:szCs w:val="22"/>
          <w:color w:val="auto"/>
        </w:rPr>
        <w:t>MINNEAPOLIS</w:t>
      </w:r>
    </w:p>
    <w:p>
      <w:pPr>
        <w:spacing w:after="0" w:line="230" w:lineRule="auto"/>
        <w:rPr>
          <w:sz w:val="20"/>
          <w:szCs w:val="20"/>
          <w:color w:val="auto"/>
        </w:rPr>
      </w:pPr>
      <w:r>
        <w:rPr>
          <w:rFonts w:ascii="Arial" w:cs="Arial" w:eastAsia="Arial" w:hAnsi="Arial"/>
          <w:sz w:val="22"/>
          <w:szCs w:val="22"/>
          <w:color w:val="auto"/>
        </w:rPr>
        <w:t>MINNESOTA</w:t>
      </w:r>
    </w:p>
    <w:p>
      <w:pPr>
        <w:spacing w:after="0" w:line="1" w:lineRule="exact"/>
        <w:rPr>
          <w:sz w:val="24"/>
          <w:szCs w:val="24"/>
          <w:color w:val="auto"/>
        </w:rPr>
      </w:pPr>
    </w:p>
    <w:p>
      <w:pPr>
        <w:spacing w:after="0"/>
        <w:rPr>
          <w:sz w:val="20"/>
          <w:szCs w:val="20"/>
          <w:color w:val="auto"/>
        </w:rPr>
      </w:pPr>
      <w:r>
        <w:rPr>
          <w:rFonts w:ascii="Arial" w:cs="Arial" w:eastAsia="Arial" w:hAnsi="Arial"/>
          <w:sz w:val="22"/>
          <w:szCs w:val="22"/>
          <w:color w:val="auto"/>
        </w:rPr>
        <w:t>55450</w:t>
      </w:r>
    </w:p>
    <w:p>
      <w:pPr>
        <w:spacing w:after="0" w:line="26" w:lineRule="exact"/>
        <w:rPr>
          <w:sz w:val="24"/>
          <w:szCs w:val="24"/>
          <w:color w:val="auto"/>
        </w:rPr>
      </w:pPr>
    </w:p>
    <w:p>
      <w:pPr>
        <w:spacing w:after="0"/>
        <w:rPr>
          <w:sz w:val="20"/>
          <w:szCs w:val="20"/>
          <w:color w:val="auto"/>
        </w:rPr>
      </w:pPr>
      <w:r>
        <w:rPr>
          <w:rFonts w:ascii="Arial" w:cs="Arial" w:eastAsia="Arial" w:hAnsi="Arial"/>
          <w:sz w:val="22"/>
          <w:szCs w:val="22"/>
          <w:color w:val="auto"/>
        </w:rPr>
        <w:t>651-681-3900</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Whitney Grant</w:t>
      </w:r>
    </w:p>
    <w:p>
      <w:pPr>
        <w:spacing w:after="0" w:line="44" w:lineRule="exact"/>
        <w:rPr>
          <w:sz w:val="24"/>
          <w:szCs w:val="24"/>
          <w:color w:val="auto"/>
        </w:rPr>
      </w:pPr>
    </w:p>
    <w:p>
      <w:pPr>
        <w:sectPr>
          <w:pgSz w:w="11900" w:h="16838" w:orient="portrait"/>
          <w:cols w:equalWidth="0" w:num="2">
            <w:col w:w="6540" w:space="720"/>
            <w:col w:w="3980"/>
          </w:cols>
          <w:pgMar w:left="320" w:top="267" w:right="339" w:bottom="0" w:gutter="0" w:footer="0" w:header="0"/>
          <w:type w:val="continuous"/>
        </w:sect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724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0" w:gutter="0" w:footer="0" w:header="0"/>
          <w:type w:val="continuous"/>
        </w:sectPr>
      </w:pPr>
    </w:p>
    <w:p>
      <w:pPr>
        <w:spacing w:after="0" w:line="349"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140" w:type="dxa"/>
            <w:vAlign w:val="bottom"/>
            <w:vMerge w:val="restart"/>
          </w:tcPr>
          <w:p>
            <w:pPr>
              <w:jc w:val="center"/>
              <w:ind w:left="92"/>
              <w:spacing w:after="0"/>
              <w:rPr>
                <w:sz w:val="20"/>
                <w:szCs w:val="20"/>
                <w:color w:val="auto"/>
              </w:rPr>
            </w:pPr>
            <w:r>
              <w:rPr>
                <w:rFonts w:ascii="Arial" w:cs="Arial" w:eastAsia="Arial" w:hAnsi="Arial"/>
                <w:sz w:val="22"/>
                <w:szCs w:val="22"/>
                <w:b w:val="1"/>
                <w:bCs w:val="1"/>
                <w:color w:val="auto"/>
                <w:w w:val="86"/>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Title of the Class of</w:t>
            </w:r>
          </w:p>
        </w:tc>
        <w:tc>
          <w:tcPr>
            <w:tcW w:w="2400" w:type="dxa"/>
            <w:vAlign w:val="bottom"/>
            <w:vMerge w:val="restart"/>
          </w:tcPr>
          <w:p>
            <w:pPr>
              <w:ind w:left="320"/>
              <w:spacing w:after="0" w:line="243" w:lineRule="exact"/>
              <w:rPr>
                <w:sz w:val="20"/>
                <w:szCs w:val="20"/>
                <w:color w:val="auto"/>
              </w:rPr>
            </w:pPr>
            <w:r>
              <w:rPr>
                <w:rFonts w:ascii="Arial" w:cs="Arial" w:eastAsia="Arial" w:hAnsi="Arial"/>
                <w:sz w:val="22"/>
                <w:szCs w:val="22"/>
                <w:b w:val="1"/>
                <w:bCs w:val="1"/>
                <w:color w:val="auto"/>
                <w:w w:val="91"/>
              </w:rPr>
              <w:t>Name and Address of</w:t>
            </w:r>
          </w:p>
        </w:tc>
        <w:tc>
          <w:tcPr>
            <w:tcW w:w="13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Arial" w:cs="Arial" w:eastAsia="Arial" w:hAnsi="Arial"/>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 To Be Sold</w:t>
            </w:r>
          </w:p>
        </w:tc>
        <w:tc>
          <w:tcPr>
            <w:tcW w:w="2400" w:type="dxa"/>
            <w:vAlign w:val="bottom"/>
            <w:vMerge w:val="restart"/>
          </w:tcPr>
          <w:p>
            <w:pPr>
              <w:ind w:left="800"/>
              <w:spacing w:after="0" w:line="243" w:lineRule="exact"/>
              <w:rPr>
                <w:sz w:val="20"/>
                <w:szCs w:val="20"/>
                <w:color w:val="auto"/>
              </w:rPr>
            </w:pPr>
            <w:r>
              <w:rPr>
                <w:rFonts w:ascii="Arial" w:cs="Arial" w:eastAsia="Arial" w:hAnsi="Arial"/>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Arial" w:cs="Arial" w:eastAsia="Arial" w:hAnsi="Arial"/>
                <w:sz w:val="22"/>
                <w:szCs w:val="22"/>
                <w:b w:val="1"/>
                <w:bCs w:val="1"/>
                <w:color w:val="auto"/>
                <w:w w:val="88"/>
              </w:rPr>
              <w:t>Value</w:t>
            </w:r>
          </w:p>
        </w:tc>
        <w:tc>
          <w:tcPr>
            <w:tcW w:w="0" w:type="dxa"/>
            <w:vAlign w:val="bottom"/>
          </w:tcPr>
          <w:p>
            <w:pPr>
              <w:spacing w:after="0"/>
              <w:rPr>
                <w:sz w:val="1"/>
                <w:szCs w:val="1"/>
                <w:color w:val="auto"/>
              </w:rPr>
            </w:pPr>
          </w:p>
        </w:tc>
      </w:tr>
      <w:tr>
        <w:trPr>
          <w:trHeight w:val="159"/>
        </w:trPr>
        <w:tc>
          <w:tcPr>
            <w:tcW w:w="23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3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To Be Sold</w:t>
            </w: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32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Fidelity Brokerage</w:t>
            </w:r>
          </w:p>
        </w:tc>
        <w:tc>
          <w:tcPr>
            <w:tcW w:w="1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Arial" w:cs="Arial" w:eastAsia="Arial" w:hAnsi="Arial"/>
                <w:sz w:val="22"/>
                <w:szCs w:val="22"/>
                <w:color w:val="auto"/>
              </w:rPr>
              <w:t>3597</w:t>
            </w:r>
          </w:p>
        </w:tc>
        <w:tc>
          <w:tcPr>
            <w:tcW w:w="1140" w:type="dxa"/>
            <w:vAlign w:val="bottom"/>
            <w:vMerge w:val="restart"/>
          </w:tcPr>
          <w:p>
            <w:pPr>
              <w:jc w:val="right"/>
              <w:ind w:right="192"/>
              <w:spacing w:after="0"/>
              <w:rPr>
                <w:sz w:val="20"/>
                <w:szCs w:val="20"/>
                <w:color w:val="auto"/>
              </w:rPr>
            </w:pPr>
            <w:r>
              <w:rPr>
                <w:rFonts w:ascii="Arial" w:cs="Arial" w:eastAsia="Arial" w:hAnsi="Arial"/>
                <w:sz w:val="22"/>
                <w:szCs w:val="22"/>
                <w:color w:val="auto"/>
                <w:w w:val="89"/>
              </w:rPr>
              <w:t>53379.48</w:t>
            </w:r>
          </w:p>
        </w:tc>
        <w:tc>
          <w:tcPr>
            <w:tcW w:w="0" w:type="dxa"/>
            <w:vAlign w:val="bottom"/>
          </w:tcPr>
          <w:p>
            <w:pPr>
              <w:spacing w:after="0"/>
              <w:rPr>
                <w:sz w:val="1"/>
                <w:szCs w:val="1"/>
                <w:color w:val="auto"/>
              </w:rPr>
            </w:pPr>
          </w:p>
        </w:tc>
      </w:tr>
      <w:tr>
        <w:trPr>
          <w:trHeight w:val="153"/>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Arial" w:cs="Arial" w:eastAsia="Arial" w:hAnsi="Arial"/>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Smithfield  RI  02917</w:t>
            </w:r>
          </w:p>
        </w:tc>
        <w:tc>
          <w:tcPr>
            <w:tcW w:w="1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380" w:type="dxa"/>
            <w:vAlign w:val="bottom"/>
            <w:vMerge w:val="restart"/>
          </w:tcPr>
          <w:p>
            <w:pPr>
              <w:ind w:left="40"/>
              <w:spacing w:after="0" w:line="243" w:lineRule="exact"/>
              <w:rPr>
                <w:sz w:val="20"/>
                <w:szCs w:val="20"/>
                <w:color w:val="auto"/>
              </w:rPr>
            </w:pPr>
            <w:r>
              <w:rPr>
                <w:rFonts w:ascii="Arial" w:cs="Arial" w:eastAsia="Arial" w:hAnsi="Arial"/>
                <w:sz w:val="22"/>
                <w:szCs w:val="22"/>
                <w:b w:val="1"/>
                <w:bCs w:val="1"/>
                <w:color w:val="auto"/>
                <w:w w:val="98"/>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380" w:type="dxa"/>
            <w:vAlign w:val="bottom"/>
            <w:vMerge w:val="restart"/>
          </w:tcPr>
          <w:p>
            <w:pPr>
              <w:ind w:left="100"/>
              <w:spacing w:after="0" w:line="243" w:lineRule="exact"/>
              <w:rPr>
                <w:sz w:val="20"/>
                <w:szCs w:val="20"/>
                <w:color w:val="auto"/>
              </w:rPr>
            </w:pPr>
            <w:r>
              <w:rPr>
                <w:rFonts w:ascii="Arial" w:cs="Arial" w:eastAsia="Arial" w:hAnsi="Arial"/>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2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38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Arial" w:cs="Arial" w:eastAsia="Arial" w:hAnsi="Arial"/>
                <w:sz w:val="22"/>
                <w:szCs w:val="22"/>
                <w:color w:val="auto"/>
                <w:w w:val="85"/>
              </w:rPr>
              <w:t>56012229</w:t>
            </w:r>
          </w:p>
        </w:tc>
        <w:tc>
          <w:tcPr>
            <w:tcW w:w="2400" w:type="dxa"/>
            <w:vAlign w:val="bottom"/>
            <w:gridSpan w:val="2"/>
          </w:tcPr>
          <w:p>
            <w:pPr>
              <w:ind w:left="20"/>
              <w:spacing w:after="0"/>
              <w:rPr>
                <w:sz w:val="20"/>
                <w:szCs w:val="20"/>
                <w:color w:val="auto"/>
              </w:rPr>
            </w:pPr>
            <w:r>
              <w:rPr>
                <w:rFonts w:ascii="Arial" w:cs="Arial" w:eastAsia="Arial" w:hAnsi="Arial"/>
                <w:sz w:val="22"/>
                <w:szCs w:val="22"/>
                <w:color w:val="auto"/>
              </w:rPr>
              <w:t>10/02/2023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7" w:right="339" w:bottom="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pacing w:after="0" w:line="349"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Arial" w:cs="Arial" w:eastAsia="Arial" w:hAnsi="Arial"/>
                <w:sz w:val="22"/>
                <w:szCs w:val="22"/>
                <w:b w:val="1"/>
                <w:bCs w:val="1"/>
                <w:color w:val="auto"/>
                <w:w w:val="89"/>
              </w:rPr>
              <w:t>Title of the</w:t>
            </w:r>
          </w:p>
        </w:tc>
        <w:tc>
          <w:tcPr>
            <w:tcW w:w="1220" w:type="dxa"/>
            <w:vAlign w:val="bottom"/>
          </w:tcPr>
          <w:p>
            <w:pPr>
              <w:ind w:left="180"/>
              <w:spacing w:after="0"/>
              <w:rPr>
                <w:sz w:val="20"/>
                <w:szCs w:val="20"/>
                <w:color w:val="auto"/>
              </w:rPr>
            </w:pPr>
            <w:r>
              <w:rPr>
                <w:rFonts w:ascii="Arial" w:cs="Arial" w:eastAsia="Arial" w:hAnsi="Arial"/>
                <w:sz w:val="22"/>
                <w:szCs w:val="22"/>
                <w:b w:val="1"/>
                <w:bCs w:val="1"/>
                <w:color w:val="auto"/>
              </w:rPr>
              <w:t>Date you</w:t>
            </w:r>
          </w:p>
        </w:tc>
        <w:tc>
          <w:tcPr>
            <w:tcW w:w="1540" w:type="dxa"/>
            <w:vAlign w:val="bottom"/>
          </w:tcPr>
          <w:p>
            <w:pPr>
              <w:jc w:val="center"/>
              <w:spacing w:after="0"/>
              <w:rPr>
                <w:sz w:val="20"/>
                <w:szCs w:val="20"/>
                <w:color w:val="auto"/>
              </w:rPr>
            </w:pPr>
            <w:r>
              <w:rPr>
                <w:rFonts w:ascii="Arial" w:cs="Arial" w:eastAsia="Arial" w:hAnsi="Arial"/>
                <w:sz w:val="22"/>
                <w:szCs w:val="22"/>
                <w:b w:val="1"/>
                <w:bCs w:val="1"/>
                <w:color w:val="auto"/>
                <w:w w:val="91"/>
              </w:rPr>
              <w:t>Nature of</w:t>
            </w:r>
          </w:p>
        </w:tc>
        <w:tc>
          <w:tcPr>
            <w:tcW w:w="1520" w:type="dxa"/>
            <w:vAlign w:val="bottom"/>
          </w:tcPr>
          <w:p>
            <w:pPr>
              <w:jc w:val="center"/>
              <w:spacing w:after="0"/>
              <w:rPr>
                <w:sz w:val="20"/>
                <w:szCs w:val="20"/>
                <w:color w:val="auto"/>
              </w:rPr>
            </w:pPr>
            <w:r>
              <w:rPr>
                <w:rFonts w:ascii="Arial" w:cs="Arial" w:eastAsia="Arial" w:hAnsi="Arial"/>
                <w:sz w:val="22"/>
                <w:szCs w:val="22"/>
                <w:b w:val="1"/>
                <w:bCs w:val="1"/>
                <w:color w:val="auto"/>
                <w:w w:val="87"/>
              </w:rPr>
              <w:t>Name of</w:t>
            </w:r>
          </w:p>
        </w:tc>
        <w:tc>
          <w:tcPr>
            <w:tcW w:w="540" w:type="dxa"/>
            <w:vAlign w:val="bottom"/>
          </w:tcPr>
          <w:p>
            <w:pPr>
              <w:jc w:val="center"/>
              <w:spacing w:after="0"/>
              <w:rPr>
                <w:sz w:val="20"/>
                <w:szCs w:val="20"/>
                <w:color w:val="auto"/>
              </w:rPr>
            </w:pPr>
            <w:r>
              <w:rPr>
                <w:rFonts w:ascii="Arial" w:cs="Arial" w:eastAsia="Arial" w:hAnsi="Arial"/>
                <w:sz w:val="22"/>
                <w:szCs w:val="22"/>
                <w:b w:val="1"/>
                <w:bCs w:val="1"/>
                <w:color w:val="auto"/>
                <w:w w:val="86"/>
              </w:rPr>
              <w:t>Is</w:t>
            </w:r>
          </w:p>
        </w:tc>
        <w:tc>
          <w:tcPr>
            <w:tcW w:w="1020" w:type="dxa"/>
            <w:vAlign w:val="bottom"/>
          </w:tcPr>
          <w:p>
            <w:pPr>
              <w:jc w:val="center"/>
              <w:spacing w:after="0"/>
              <w:rPr>
                <w:sz w:val="20"/>
                <w:szCs w:val="20"/>
                <w:color w:val="auto"/>
              </w:rPr>
            </w:pPr>
            <w:r>
              <w:rPr>
                <w:rFonts w:ascii="Arial" w:cs="Arial" w:eastAsia="Arial" w:hAnsi="Arial"/>
                <w:sz w:val="22"/>
                <w:szCs w:val="22"/>
                <w:b w:val="1"/>
                <w:bCs w:val="1"/>
                <w:color w:val="auto"/>
                <w:w w:val="87"/>
              </w:rPr>
              <w:t>Date</w:t>
            </w:r>
          </w:p>
        </w:tc>
        <w:tc>
          <w:tcPr>
            <w:tcW w:w="1220" w:type="dxa"/>
            <w:vAlign w:val="bottom"/>
          </w:tcPr>
          <w:p>
            <w:pPr>
              <w:jc w:val="center"/>
              <w:spacing w:after="0"/>
              <w:rPr>
                <w:sz w:val="20"/>
                <w:szCs w:val="20"/>
                <w:color w:val="auto"/>
              </w:rPr>
            </w:pPr>
            <w:r>
              <w:rPr>
                <w:rFonts w:ascii="Arial" w:cs="Arial" w:eastAsia="Arial" w:hAnsi="Arial"/>
                <w:sz w:val="22"/>
                <w:szCs w:val="22"/>
                <w:b w:val="1"/>
                <w:bCs w:val="1"/>
                <w:color w:val="auto"/>
                <w:w w:val="90"/>
              </w:rPr>
              <w:t>Amount of</w:t>
            </w:r>
          </w:p>
        </w:tc>
        <w:tc>
          <w:tcPr>
            <w:tcW w:w="1180" w:type="dxa"/>
            <w:vAlign w:val="bottom"/>
          </w:tcPr>
          <w:p>
            <w:pPr>
              <w:jc w:val="center"/>
              <w:spacing w:after="0"/>
              <w:rPr>
                <w:sz w:val="20"/>
                <w:szCs w:val="20"/>
                <w:color w:val="auto"/>
              </w:rPr>
            </w:pPr>
            <w:r>
              <w:rPr>
                <w:rFonts w:ascii="Arial" w:cs="Arial" w:eastAsia="Arial" w:hAnsi="Arial"/>
                <w:sz w:val="22"/>
                <w:szCs w:val="22"/>
                <w:b w:val="1"/>
                <w:bCs w:val="1"/>
                <w:color w:val="auto"/>
                <w:w w:val="91"/>
              </w:rPr>
              <w:t>Date of</w:t>
            </w:r>
          </w:p>
        </w:tc>
        <w:tc>
          <w:tcPr>
            <w:tcW w:w="1220" w:type="dxa"/>
            <w:vAlign w:val="bottom"/>
          </w:tcPr>
          <w:p>
            <w:pPr>
              <w:jc w:val="center"/>
              <w:ind w:left="112"/>
              <w:spacing w:after="0"/>
              <w:rPr>
                <w:sz w:val="20"/>
                <w:szCs w:val="20"/>
                <w:color w:val="auto"/>
              </w:rPr>
            </w:pPr>
            <w:r>
              <w:rPr>
                <w:rFonts w:ascii="Arial" w:cs="Arial" w:eastAsia="Arial" w:hAnsi="Arial"/>
                <w:sz w:val="22"/>
                <w:szCs w:val="22"/>
                <w:b w:val="1"/>
                <w:bCs w:val="1"/>
                <w:color w:val="auto"/>
                <w:w w:val="91"/>
              </w:rPr>
              <w:t>Nature of</w:t>
            </w:r>
          </w:p>
        </w:tc>
      </w:tr>
      <w:tr>
        <w:trPr>
          <w:trHeight w:val="243"/>
        </w:trPr>
        <w:tc>
          <w:tcPr>
            <w:tcW w:w="1160" w:type="dxa"/>
            <w:vAlign w:val="bottom"/>
          </w:tcPr>
          <w:p>
            <w:pPr>
              <w:jc w:val="center"/>
              <w:ind w:right="52"/>
              <w:spacing w:after="0" w:line="243" w:lineRule="exact"/>
              <w:rPr>
                <w:sz w:val="20"/>
                <w:szCs w:val="20"/>
                <w:color w:val="auto"/>
              </w:rPr>
            </w:pPr>
            <w:r>
              <w:rPr>
                <w:rFonts w:ascii="Arial" w:cs="Arial" w:eastAsia="Arial" w:hAnsi="Arial"/>
                <w:sz w:val="22"/>
                <w:szCs w:val="22"/>
                <w:b w:val="1"/>
                <w:bCs w:val="1"/>
                <w:color w:val="auto"/>
                <w:w w:val="81"/>
              </w:rPr>
              <w:t>Class</w:t>
            </w:r>
          </w:p>
        </w:tc>
        <w:tc>
          <w:tcPr>
            <w:tcW w:w="1220" w:type="dxa"/>
            <w:vAlign w:val="bottom"/>
          </w:tcPr>
          <w:p>
            <w:pPr>
              <w:ind w:left="160"/>
              <w:spacing w:after="0" w:line="243" w:lineRule="exact"/>
              <w:rPr>
                <w:sz w:val="20"/>
                <w:szCs w:val="20"/>
                <w:color w:val="auto"/>
              </w:rPr>
            </w:pPr>
            <w:r>
              <w:rPr>
                <w:rFonts w:ascii="Arial" w:cs="Arial" w:eastAsia="Arial" w:hAnsi="Arial"/>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8"/>
              </w:rPr>
              <w:t>Acquisition</w:t>
            </w:r>
          </w:p>
        </w:tc>
        <w:tc>
          <w:tcPr>
            <w:tcW w:w="15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7"/>
              </w:rPr>
              <w:t>Person from</w:t>
            </w:r>
          </w:p>
        </w:tc>
        <w:tc>
          <w:tcPr>
            <w:tcW w:w="54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6"/>
              </w:rPr>
              <w:t>this</w:t>
            </w:r>
          </w:p>
        </w:tc>
        <w:tc>
          <w:tcPr>
            <w:tcW w:w="10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9"/>
              </w:rPr>
              <w:t>Donor</w:t>
            </w:r>
          </w:p>
        </w:tc>
        <w:tc>
          <w:tcPr>
            <w:tcW w:w="12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18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7"/>
              </w:rPr>
              <w:t>Payment</w:t>
            </w:r>
          </w:p>
        </w:tc>
        <w:tc>
          <w:tcPr>
            <w:tcW w:w="1220" w:type="dxa"/>
            <w:vAlign w:val="bottom"/>
          </w:tcPr>
          <w:p>
            <w:pPr>
              <w:jc w:val="center"/>
              <w:ind w:left="132"/>
              <w:spacing w:after="0" w:line="243" w:lineRule="exact"/>
              <w:rPr>
                <w:sz w:val="20"/>
                <w:szCs w:val="20"/>
                <w:color w:val="auto"/>
              </w:rPr>
            </w:pPr>
            <w:r>
              <w:rPr>
                <w:rFonts w:ascii="Arial" w:cs="Arial" w:eastAsia="Arial" w:hAnsi="Arial"/>
                <w:sz w:val="22"/>
                <w:szCs w:val="22"/>
                <w:b w:val="1"/>
                <w:bCs w:val="1"/>
                <w:color w:val="auto"/>
                <w:w w:val="92"/>
              </w:rPr>
              <w:t>Payment *</w:t>
            </w:r>
          </w:p>
        </w:tc>
      </w:tr>
      <w:tr>
        <w:trPr>
          <w:trHeight w:val="280"/>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Arial" w:cs="Arial" w:eastAsia="Arial" w:hAnsi="Arial"/>
                <w:sz w:val="22"/>
                <w:szCs w:val="22"/>
                <w:b w:val="1"/>
                <w:bCs w:val="1"/>
                <w:color w:val="auto"/>
                <w:w w:val="88"/>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2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7" w:right="339" w:bottom="0" w:gutter="0" w:footer="0" w:header="0"/>
          <w:type w:val="continuous"/>
        </w:sectPr>
      </w:pPr>
    </w:p>
    <w:bookmarkStart w:id="1" w:name="page2"/>
    <w:bookmarkEnd w:id="1"/>
    <w:p>
      <w:pPr>
        <w:ind w:left="4680"/>
        <w:spacing w:after="0"/>
        <w:tabs>
          <w:tab w:leader="none" w:pos="5920" w:val="left"/>
        </w:tabs>
        <w:rPr>
          <w:sz w:val="20"/>
          <w:szCs w:val="20"/>
          <w:color w:val="auto"/>
        </w:rPr>
      </w:pPr>
      <w:r>
        <w:rPr>
          <w:rFonts w:ascii="Arial" w:cs="Arial" w:eastAsia="Arial" w:hAnsi="Arial"/>
          <w:sz w:val="22"/>
          <w:szCs w:val="22"/>
          <w:b w:val="1"/>
          <w:bCs w:val="1"/>
          <w:color w:val="auto"/>
        </w:rPr>
        <w:t>Whom</w:t>
      </w:r>
      <w:r>
        <w:rPr>
          <w:sz w:val="20"/>
          <w:szCs w:val="20"/>
          <w:color w:val="auto"/>
        </w:rPr>
        <w:tab/>
      </w:r>
      <w:r>
        <w:rPr>
          <w:rFonts w:ascii="Arial" w:cs="Arial" w:eastAsia="Arial" w:hAnsi="Arial"/>
          <w:sz w:val="22"/>
          <w:szCs w:val="22"/>
          <w:b w:val="1"/>
          <w:bCs w:val="1"/>
          <w:color w:val="auto"/>
        </w:rPr>
        <w:t>a</w:t>
      </w:r>
    </w:p>
    <w:p>
      <w:pPr>
        <w:spacing w:after="0" w:line="15" w:lineRule="exact"/>
        <w:rPr>
          <w:sz w:val="20"/>
          <w:szCs w:val="20"/>
          <w:color w:val="auto"/>
        </w:rPr>
      </w:pPr>
    </w:p>
    <w:p>
      <w:pPr>
        <w:jc w:val="center"/>
        <w:ind w:left="4080"/>
        <w:spacing w:after="0"/>
        <w:tabs>
          <w:tab w:leader="none" w:pos="320" w:val="left"/>
        </w:tabs>
        <w:rPr>
          <w:sz w:val="20"/>
          <w:szCs w:val="20"/>
          <w:color w:val="auto"/>
        </w:rPr>
      </w:pPr>
      <w:r>
        <w:rPr>
          <w:rFonts w:ascii="Arial" w:cs="Arial" w:eastAsia="Arial" w:hAnsi="Arial"/>
          <w:sz w:val="22"/>
          <w:szCs w:val="22"/>
          <w:b w:val="1"/>
          <w:bCs w:val="1"/>
          <w:color w:val="auto"/>
        </w:rPr>
        <w:t>Acquired</w:t>
        <w:tab/>
        <w:t>Gift?</w:t>
      </w:r>
    </w:p>
    <w:p>
      <w:pPr>
        <w:spacing w:after="0" w:line="30"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1360" w:type="dxa"/>
            <w:vAlign w:val="bottom"/>
            <w:vMerge w:val="restart"/>
          </w:tcPr>
          <w:p>
            <w:pPr>
              <w:jc w:val="right"/>
              <w:spacing w:after="0"/>
              <w:rPr>
                <w:sz w:val="20"/>
                <w:szCs w:val="20"/>
                <w:color w:val="auto"/>
              </w:rPr>
            </w:pPr>
            <w:r>
              <w:rPr>
                <w:rFonts w:ascii="Arial" w:cs="Arial" w:eastAsia="Arial" w:hAnsi="Arial"/>
                <w:sz w:val="22"/>
                <w:szCs w:val="22"/>
                <w:color w:val="auto"/>
              </w:rPr>
              <w:t>10/02/2023</w:t>
            </w:r>
          </w:p>
        </w:tc>
        <w:tc>
          <w:tcPr>
            <w:tcW w:w="1600" w:type="dxa"/>
            <w:vAlign w:val="bottom"/>
          </w:tcPr>
          <w:p>
            <w:pPr>
              <w:ind w:left="20"/>
              <w:spacing w:after="0"/>
              <w:rPr>
                <w:sz w:val="20"/>
                <w:szCs w:val="20"/>
                <w:color w:val="auto"/>
              </w:rPr>
            </w:pPr>
            <w:r>
              <w:rPr>
                <w:rFonts w:ascii="Arial" w:cs="Arial" w:eastAsia="Arial" w:hAnsi="Arial"/>
                <w:sz w:val="22"/>
                <w:szCs w:val="22"/>
                <w:color w:val="auto"/>
                <w:w w:val="95"/>
              </w:rPr>
              <w:t>Option Granted -</w:t>
            </w:r>
          </w:p>
        </w:tc>
        <w:tc>
          <w:tcPr>
            <w:tcW w:w="1860" w:type="dxa"/>
            <w:vAlign w:val="bottom"/>
            <w:vMerge w:val="restart"/>
          </w:tcPr>
          <w:p>
            <w:pPr>
              <w:ind w:left="120"/>
              <w:spacing w:after="0"/>
              <w:rPr>
                <w:sz w:val="20"/>
                <w:szCs w:val="20"/>
                <w:color w:val="auto"/>
              </w:rPr>
            </w:pPr>
            <w:r>
              <w:rPr>
                <w:rFonts w:ascii="Arial" w:cs="Arial" w:eastAsia="Arial" w:hAnsi="Arial"/>
                <w:sz w:val="22"/>
                <w:szCs w:val="22"/>
                <w:color w:val="auto"/>
              </w:rPr>
              <w:t>Issuer</w:t>
            </w:r>
          </w:p>
        </w:tc>
        <w:tc>
          <w:tcPr>
            <w:tcW w:w="2080" w:type="dxa"/>
            <w:vAlign w:val="bottom"/>
            <w:vMerge w:val="restart"/>
          </w:tcPr>
          <w:p>
            <w:pPr>
              <w:jc w:val="right"/>
              <w:ind w:right="332"/>
              <w:spacing w:after="0"/>
              <w:rPr>
                <w:sz w:val="20"/>
                <w:szCs w:val="20"/>
                <w:color w:val="auto"/>
              </w:rPr>
            </w:pPr>
            <w:r>
              <w:rPr>
                <w:rFonts w:ascii="Arial" w:cs="Arial" w:eastAsia="Arial" w:hAnsi="Arial"/>
                <w:sz w:val="22"/>
                <w:szCs w:val="22"/>
                <w:color w:val="auto"/>
              </w:rPr>
              <w:t>3597</w:t>
            </w:r>
          </w:p>
        </w:tc>
        <w:tc>
          <w:tcPr>
            <w:tcW w:w="1920" w:type="dxa"/>
            <w:vAlign w:val="bottom"/>
            <w:vMerge w:val="restart"/>
          </w:tcPr>
          <w:p>
            <w:pPr>
              <w:ind w:left="440"/>
              <w:spacing w:after="0"/>
              <w:rPr>
                <w:sz w:val="20"/>
                <w:szCs w:val="20"/>
                <w:color w:val="auto"/>
              </w:rPr>
            </w:pPr>
            <w:r>
              <w:rPr>
                <w:rFonts w:ascii="Arial" w:cs="Arial" w:eastAsia="Arial" w:hAnsi="Arial"/>
                <w:sz w:val="22"/>
                <w:szCs w:val="22"/>
                <w:color w:val="auto"/>
                <w:w w:val="87"/>
              </w:rPr>
              <w:t>10/02/2023 Cash</w:t>
            </w:r>
          </w:p>
        </w:tc>
        <w:tc>
          <w:tcPr>
            <w:tcW w:w="0" w:type="dxa"/>
            <w:vAlign w:val="bottom"/>
          </w:tcPr>
          <w:p>
            <w:pPr>
              <w:spacing w:after="0"/>
              <w:rPr>
                <w:sz w:val="1"/>
                <w:szCs w:val="1"/>
                <w:color w:val="auto"/>
              </w:rPr>
            </w:pPr>
          </w:p>
        </w:tc>
      </w:tr>
      <w:tr>
        <w:trPr>
          <w:trHeight w:val="274"/>
        </w:trPr>
        <w:tc>
          <w:tcPr>
            <w:tcW w:w="1140" w:type="dxa"/>
            <w:vAlign w:val="bottom"/>
            <w:vMerge w:val="continue"/>
          </w:tcPr>
          <w:p>
            <w:pPr>
              <w:spacing w:after="0"/>
              <w:rPr>
                <w:sz w:val="23"/>
                <w:szCs w:val="23"/>
                <w:color w:val="auto"/>
              </w:rPr>
            </w:pPr>
          </w:p>
        </w:tc>
        <w:tc>
          <w:tcPr>
            <w:tcW w:w="1360" w:type="dxa"/>
            <w:vAlign w:val="bottom"/>
            <w:vMerge w:val="continue"/>
          </w:tcPr>
          <w:p>
            <w:pPr>
              <w:spacing w:after="0"/>
              <w:rPr>
                <w:sz w:val="23"/>
                <w:szCs w:val="23"/>
                <w:color w:val="auto"/>
              </w:rPr>
            </w:pPr>
          </w:p>
        </w:tc>
        <w:tc>
          <w:tcPr>
            <w:tcW w:w="1600" w:type="dxa"/>
            <w:vAlign w:val="bottom"/>
          </w:tcPr>
          <w:p>
            <w:pPr>
              <w:ind w:left="20"/>
              <w:spacing w:after="0"/>
              <w:rPr>
                <w:sz w:val="20"/>
                <w:szCs w:val="20"/>
                <w:color w:val="auto"/>
              </w:rPr>
            </w:pPr>
            <w:r>
              <w:rPr>
                <w:rFonts w:ascii="Arial" w:cs="Arial" w:eastAsia="Arial" w:hAnsi="Arial"/>
                <w:sz w:val="22"/>
                <w:szCs w:val="22"/>
                <w:color w:val="auto"/>
              </w:rPr>
              <w:t>07/31/2019</w:t>
            </w:r>
          </w:p>
        </w:tc>
        <w:tc>
          <w:tcPr>
            <w:tcW w:w="1860" w:type="dxa"/>
            <w:vAlign w:val="bottom"/>
            <w:vMerge w:val="continue"/>
          </w:tcPr>
          <w:p>
            <w:pPr>
              <w:spacing w:after="0"/>
              <w:rPr>
                <w:sz w:val="23"/>
                <w:szCs w:val="23"/>
                <w:color w:val="auto"/>
              </w:rPr>
            </w:pPr>
          </w:p>
        </w:tc>
        <w:tc>
          <w:tcPr>
            <w:tcW w:w="2080" w:type="dxa"/>
            <w:vAlign w:val="bottom"/>
            <w:vMerge w:val="continue"/>
          </w:tcPr>
          <w:p>
            <w:pPr>
              <w:spacing w:after="0"/>
              <w:rPr>
                <w:sz w:val="23"/>
                <w:szCs w:val="23"/>
                <w:color w:val="auto"/>
              </w:rPr>
            </w:pPr>
          </w:p>
        </w:tc>
        <w:tc>
          <w:tcPr>
            <w:tcW w:w="192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-228600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32"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3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68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1400" w:type="dxa"/>
            <w:vAlign w:val="bottom"/>
            <w:vMerge w:val="restart"/>
          </w:tcPr>
          <w:p>
            <w:pPr>
              <w:jc w:val="center"/>
              <w:ind w:left="272"/>
              <w:spacing w:after="0"/>
              <w:rPr>
                <w:sz w:val="20"/>
                <w:szCs w:val="20"/>
                <w:color w:val="auto"/>
              </w:rPr>
            </w:pPr>
            <w:r>
              <w:rPr>
                <w:rFonts w:ascii="Arial" w:cs="Arial" w:eastAsia="Arial" w:hAnsi="Arial"/>
                <w:sz w:val="22"/>
                <w:szCs w:val="22"/>
                <w:b w:val="1"/>
                <w:bCs w:val="1"/>
                <w:color w:val="auto"/>
                <w:w w:val="88"/>
              </w:rPr>
              <w:t>Date of</w:t>
            </w:r>
          </w:p>
        </w:tc>
        <w:tc>
          <w:tcPr>
            <w:tcW w:w="1280" w:type="dxa"/>
            <w:vAlign w:val="bottom"/>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Arial" w:cs="Arial" w:eastAsia="Arial" w:hAnsi="Arial"/>
                <w:sz w:val="22"/>
                <w:szCs w:val="22"/>
                <w:b w:val="1"/>
                <w:bCs w:val="1"/>
                <w:color w:val="auto"/>
                <w:w w:val="96"/>
              </w:rPr>
              <w:t>Name and Address of Seller</w:t>
            </w:r>
          </w:p>
        </w:tc>
        <w:tc>
          <w:tcPr>
            <w:tcW w:w="3520" w:type="dxa"/>
            <w:vAlign w:val="bottom"/>
            <w:vMerge w:val="restart"/>
          </w:tcPr>
          <w:p>
            <w:pPr>
              <w:ind w:left="1040"/>
              <w:spacing w:after="0" w:line="243" w:lineRule="exact"/>
              <w:rPr>
                <w:sz w:val="20"/>
                <w:szCs w:val="20"/>
                <w:color w:val="auto"/>
              </w:rPr>
            </w:pPr>
            <w:r>
              <w:rPr>
                <w:rFonts w:ascii="Arial" w:cs="Arial" w:eastAsia="Arial" w:hAnsi="Arial"/>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80" w:type="dxa"/>
            <w:vAlign w:val="bottom"/>
            <w:vMerge w:val="restart"/>
          </w:tcPr>
          <w:p>
            <w:pPr>
              <w:ind w:left="160"/>
              <w:spacing w:after="0" w:line="243" w:lineRule="exact"/>
              <w:rPr>
                <w:sz w:val="20"/>
                <w:szCs w:val="20"/>
                <w:color w:val="auto"/>
              </w:rPr>
            </w:pPr>
            <w:r>
              <w:rPr>
                <w:rFonts w:ascii="Arial" w:cs="Arial" w:eastAsia="Arial" w:hAnsi="Arial"/>
                <w:sz w:val="22"/>
                <w:szCs w:val="22"/>
                <w:b w:val="1"/>
                <w:bCs w:val="1"/>
                <w:color w:val="auto"/>
                <w:w w:val="82"/>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Arial" w:cs="Arial" w:eastAsia="Arial" w:hAnsi="Arial"/>
                <w:sz w:val="22"/>
                <w:szCs w:val="22"/>
                <w:b w:val="1"/>
                <w:bCs w:val="1"/>
                <w:color w:val="auto"/>
                <w:w w:val="83"/>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6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1400" w:type="dxa"/>
            <w:vAlign w:val="bottom"/>
            <w:vMerge w:val="continue"/>
          </w:tcPr>
          <w:p>
            <w:pPr>
              <w:spacing w:after="0"/>
              <w:rPr>
                <w:sz w:val="13"/>
                <w:szCs w:val="13"/>
                <w:color w:val="auto"/>
              </w:rPr>
            </w:pPr>
          </w:p>
        </w:tc>
        <w:tc>
          <w:tcPr>
            <w:tcW w:w="12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3"/>
              </w:rPr>
              <w:t>Sold</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68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1680" w:type="dxa"/>
            <w:vAlign w:val="bottom"/>
          </w:tcPr>
          <w:p>
            <w:pPr>
              <w:spacing w:after="0"/>
              <w:rPr>
                <w:sz w:val="20"/>
                <w:szCs w:val="20"/>
                <w:color w:val="auto"/>
              </w:rPr>
            </w:pPr>
            <w:r>
              <w:rPr>
                <w:rFonts w:ascii="Arial" w:cs="Arial" w:eastAsia="Arial" w:hAnsi="Arial"/>
                <w:sz w:val="22"/>
                <w:szCs w:val="22"/>
                <w:color w:val="auto"/>
              </w:rPr>
              <w:t>Grant Whitney</w:t>
            </w:r>
          </w:p>
        </w:tc>
        <w:tc>
          <w:tcPr>
            <w:tcW w:w="1660" w:type="dxa"/>
            <w:vAlign w:val="bottom"/>
          </w:tcPr>
          <w:p>
            <w:pPr>
              <w:spacing w:after="0"/>
              <w:rPr>
                <w:sz w:val="23"/>
                <w:szCs w:val="23"/>
                <w:color w:val="auto"/>
              </w:rPr>
            </w:pP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Arial" w:cs="Arial" w:eastAsia="Arial" w:hAnsi="Arial"/>
                <w:sz w:val="22"/>
                <w:szCs w:val="22"/>
                <w:color w:val="auto"/>
                <w:w w:val="95"/>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Arial" w:cs="Arial" w:eastAsia="Arial" w:hAnsi="Arial"/>
                <w:sz w:val="22"/>
                <w:szCs w:val="22"/>
                <w:color w:val="auto"/>
              </w:rPr>
              <w:t>Common</w:t>
            </w:r>
          </w:p>
        </w:tc>
        <w:tc>
          <w:tcPr>
            <w:tcW w:w="2680" w:type="dxa"/>
            <w:vAlign w:val="bottom"/>
            <w:gridSpan w:val="2"/>
          </w:tcPr>
          <w:p>
            <w:pPr>
              <w:ind w:left="400"/>
              <w:spacing w:after="0" w:line="243" w:lineRule="exact"/>
              <w:rPr>
                <w:sz w:val="20"/>
                <w:szCs w:val="20"/>
                <w:color w:val="auto"/>
              </w:rPr>
            </w:pPr>
            <w:r>
              <w:rPr>
                <w:rFonts w:ascii="Arial" w:cs="Arial" w:eastAsia="Arial" w:hAnsi="Arial"/>
                <w:sz w:val="22"/>
                <w:szCs w:val="22"/>
                <w:color w:val="auto"/>
              </w:rPr>
              <w:t>07/03/2023 396</w:t>
            </w:r>
          </w:p>
        </w:tc>
        <w:tc>
          <w:tcPr>
            <w:tcW w:w="1580" w:type="dxa"/>
            <w:vAlign w:val="bottom"/>
          </w:tcPr>
          <w:p>
            <w:pPr>
              <w:ind w:left="100"/>
              <w:spacing w:after="0" w:line="243" w:lineRule="exact"/>
              <w:rPr>
                <w:sz w:val="20"/>
                <w:szCs w:val="20"/>
                <w:color w:val="auto"/>
              </w:rPr>
            </w:pPr>
            <w:r>
              <w:rPr>
                <w:rFonts w:ascii="Arial" w:cs="Arial" w:eastAsia="Arial" w:hAnsi="Arial"/>
                <w:sz w:val="22"/>
                <w:szCs w:val="22"/>
                <w:color w:val="auto"/>
              </w:rPr>
              <w:t>8882.48</w:t>
            </w:r>
          </w:p>
        </w:tc>
        <w:tc>
          <w:tcPr>
            <w:tcW w:w="0" w:type="dxa"/>
            <w:vAlign w:val="bottom"/>
          </w:tcPr>
          <w:p>
            <w:pPr>
              <w:spacing w:after="0"/>
              <w:rPr>
                <w:sz w:val="1"/>
                <w:szCs w:val="1"/>
                <w:color w:val="auto"/>
              </w:rPr>
            </w:pPr>
          </w:p>
        </w:tc>
      </w:tr>
      <w:tr>
        <w:trPr>
          <w:trHeight w:val="274"/>
        </w:trPr>
        <w:tc>
          <w:tcPr>
            <w:tcW w:w="1680" w:type="dxa"/>
            <w:vAlign w:val="bottom"/>
          </w:tcPr>
          <w:p>
            <w:pPr>
              <w:spacing w:after="0"/>
              <w:rPr>
                <w:sz w:val="20"/>
                <w:szCs w:val="20"/>
                <w:color w:val="auto"/>
              </w:rPr>
            </w:pPr>
            <w:r>
              <w:rPr>
                <w:rFonts w:ascii="Arial" w:cs="Arial" w:eastAsia="Arial" w:hAnsi="Arial"/>
                <w:sz w:val="22"/>
                <w:szCs w:val="22"/>
                <w:color w:val="auto"/>
              </w:rPr>
              <w:t>Minneapolis  MN</w:t>
            </w:r>
          </w:p>
        </w:tc>
        <w:tc>
          <w:tcPr>
            <w:tcW w:w="1660" w:type="dxa"/>
            <w:vAlign w:val="bottom"/>
          </w:tcPr>
          <w:p>
            <w:pPr>
              <w:jc w:val="right"/>
              <w:ind w:right="932"/>
              <w:spacing w:after="0"/>
              <w:rPr>
                <w:sz w:val="20"/>
                <w:szCs w:val="20"/>
                <w:color w:val="auto"/>
              </w:rPr>
            </w:pPr>
            <w:r>
              <w:rPr>
                <w:rFonts w:ascii="Arial" w:cs="Arial" w:eastAsia="Arial" w:hAnsi="Arial"/>
                <w:sz w:val="22"/>
                <w:szCs w:val="22"/>
                <w:color w:val="auto"/>
                <w:w w:val="98"/>
              </w:rPr>
              <w:t>55450</w:t>
            </w: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1680" w:type="dxa"/>
            <w:vAlign w:val="bottom"/>
          </w:tcPr>
          <w:p>
            <w:pPr>
              <w:spacing w:after="0"/>
              <w:rPr>
                <w:sz w:val="20"/>
                <w:szCs w:val="20"/>
                <w:color w:val="auto"/>
              </w:rPr>
            </w:pPr>
            <w:r>
              <w:rPr>
                <w:rFonts w:ascii="Arial" w:cs="Arial" w:eastAsia="Arial" w:hAnsi="Arial"/>
                <w:sz w:val="22"/>
                <w:szCs w:val="22"/>
                <w:color w:val="auto"/>
              </w:rPr>
              <w:t>Grant Whitney</w:t>
            </w:r>
          </w:p>
        </w:tc>
        <w:tc>
          <w:tcPr>
            <w:tcW w:w="1660" w:type="dxa"/>
            <w:vAlign w:val="bottom"/>
          </w:tcPr>
          <w:p>
            <w:pPr>
              <w:spacing w:after="0"/>
              <w:rPr>
                <w:sz w:val="23"/>
                <w:szCs w:val="23"/>
                <w:color w:val="auto"/>
              </w:rPr>
            </w:pP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Arial" w:cs="Arial" w:eastAsia="Arial" w:hAnsi="Arial"/>
                <w:sz w:val="22"/>
                <w:szCs w:val="22"/>
                <w:color w:val="auto"/>
                <w:w w:val="95"/>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Arial" w:cs="Arial" w:eastAsia="Arial" w:hAnsi="Arial"/>
                <w:sz w:val="22"/>
                <w:szCs w:val="22"/>
                <w:color w:val="auto"/>
              </w:rPr>
              <w:t>Common</w:t>
            </w:r>
          </w:p>
        </w:tc>
        <w:tc>
          <w:tcPr>
            <w:tcW w:w="2680" w:type="dxa"/>
            <w:vAlign w:val="bottom"/>
            <w:gridSpan w:val="2"/>
          </w:tcPr>
          <w:p>
            <w:pPr>
              <w:ind w:left="400"/>
              <w:spacing w:after="0" w:line="243" w:lineRule="exact"/>
              <w:rPr>
                <w:sz w:val="20"/>
                <w:szCs w:val="20"/>
                <w:color w:val="auto"/>
              </w:rPr>
            </w:pPr>
            <w:r>
              <w:rPr>
                <w:rFonts w:ascii="Arial" w:cs="Arial" w:eastAsia="Arial" w:hAnsi="Arial"/>
                <w:sz w:val="22"/>
                <w:szCs w:val="22"/>
                <w:color w:val="auto"/>
              </w:rPr>
              <w:t>08/07/2023 10358</w:t>
            </w:r>
          </w:p>
        </w:tc>
        <w:tc>
          <w:tcPr>
            <w:tcW w:w="1580" w:type="dxa"/>
            <w:vAlign w:val="bottom"/>
          </w:tcPr>
          <w:p>
            <w:pPr>
              <w:ind w:left="100"/>
              <w:spacing w:after="0" w:line="243" w:lineRule="exact"/>
              <w:rPr>
                <w:sz w:val="20"/>
                <w:szCs w:val="20"/>
                <w:color w:val="auto"/>
              </w:rPr>
            </w:pPr>
            <w:r>
              <w:rPr>
                <w:rFonts w:ascii="Arial" w:cs="Arial" w:eastAsia="Arial" w:hAnsi="Arial"/>
                <w:sz w:val="22"/>
                <w:szCs w:val="22"/>
                <w:color w:val="auto"/>
              </w:rPr>
              <w:t>171243.40</w:t>
            </w:r>
          </w:p>
        </w:tc>
        <w:tc>
          <w:tcPr>
            <w:tcW w:w="0" w:type="dxa"/>
            <w:vAlign w:val="bottom"/>
          </w:tcPr>
          <w:p>
            <w:pPr>
              <w:spacing w:after="0"/>
              <w:rPr>
                <w:sz w:val="1"/>
                <w:szCs w:val="1"/>
                <w:color w:val="auto"/>
              </w:rPr>
            </w:pPr>
          </w:p>
        </w:tc>
      </w:tr>
      <w:tr>
        <w:trPr>
          <w:trHeight w:val="274"/>
        </w:trPr>
        <w:tc>
          <w:tcPr>
            <w:tcW w:w="1680" w:type="dxa"/>
            <w:vAlign w:val="bottom"/>
          </w:tcPr>
          <w:p>
            <w:pPr>
              <w:spacing w:after="0"/>
              <w:rPr>
                <w:sz w:val="20"/>
                <w:szCs w:val="20"/>
                <w:color w:val="auto"/>
              </w:rPr>
            </w:pPr>
            <w:r>
              <w:rPr>
                <w:rFonts w:ascii="Arial" w:cs="Arial" w:eastAsia="Arial" w:hAnsi="Arial"/>
                <w:sz w:val="22"/>
                <w:szCs w:val="22"/>
                <w:color w:val="auto"/>
              </w:rPr>
              <w:t>Minneapolis  MN</w:t>
            </w:r>
          </w:p>
        </w:tc>
        <w:tc>
          <w:tcPr>
            <w:tcW w:w="1660" w:type="dxa"/>
            <w:vAlign w:val="bottom"/>
          </w:tcPr>
          <w:p>
            <w:pPr>
              <w:jc w:val="right"/>
              <w:ind w:right="932"/>
              <w:spacing w:after="0"/>
              <w:rPr>
                <w:sz w:val="20"/>
                <w:szCs w:val="20"/>
                <w:color w:val="auto"/>
              </w:rPr>
            </w:pPr>
            <w:r>
              <w:rPr>
                <w:rFonts w:ascii="Arial" w:cs="Arial" w:eastAsia="Arial" w:hAnsi="Arial"/>
                <w:sz w:val="22"/>
                <w:szCs w:val="22"/>
                <w:color w:val="auto"/>
                <w:w w:val="98"/>
              </w:rPr>
              <w:t>55450</w:t>
            </w: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1680" w:type="dxa"/>
            <w:vAlign w:val="bottom"/>
          </w:tcPr>
          <w:p>
            <w:pPr>
              <w:spacing w:after="0"/>
              <w:rPr>
                <w:sz w:val="20"/>
                <w:szCs w:val="20"/>
                <w:color w:val="auto"/>
              </w:rPr>
            </w:pPr>
            <w:r>
              <w:rPr>
                <w:rFonts w:ascii="Arial" w:cs="Arial" w:eastAsia="Arial" w:hAnsi="Arial"/>
                <w:sz w:val="22"/>
                <w:szCs w:val="22"/>
                <w:color w:val="auto"/>
              </w:rPr>
              <w:t>Grant Whitney</w:t>
            </w:r>
          </w:p>
        </w:tc>
        <w:tc>
          <w:tcPr>
            <w:tcW w:w="1660" w:type="dxa"/>
            <w:vAlign w:val="bottom"/>
          </w:tcPr>
          <w:p>
            <w:pPr>
              <w:spacing w:after="0"/>
              <w:rPr>
                <w:sz w:val="23"/>
                <w:szCs w:val="23"/>
                <w:color w:val="auto"/>
              </w:rPr>
            </w:pP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Arial" w:cs="Arial" w:eastAsia="Arial" w:hAnsi="Arial"/>
                <w:sz w:val="22"/>
                <w:szCs w:val="22"/>
                <w:color w:val="auto"/>
                <w:w w:val="95"/>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Arial" w:cs="Arial" w:eastAsia="Arial" w:hAnsi="Arial"/>
                <w:sz w:val="22"/>
                <w:szCs w:val="22"/>
                <w:color w:val="auto"/>
              </w:rPr>
              <w:t>Common</w:t>
            </w:r>
          </w:p>
        </w:tc>
        <w:tc>
          <w:tcPr>
            <w:tcW w:w="2680" w:type="dxa"/>
            <w:vAlign w:val="bottom"/>
            <w:gridSpan w:val="2"/>
          </w:tcPr>
          <w:p>
            <w:pPr>
              <w:ind w:left="400"/>
              <w:spacing w:after="0" w:line="243" w:lineRule="exact"/>
              <w:rPr>
                <w:sz w:val="20"/>
                <w:szCs w:val="20"/>
                <w:color w:val="auto"/>
              </w:rPr>
            </w:pPr>
            <w:r>
              <w:rPr>
                <w:rFonts w:ascii="Arial" w:cs="Arial" w:eastAsia="Arial" w:hAnsi="Arial"/>
                <w:sz w:val="22"/>
                <w:szCs w:val="22"/>
                <w:color w:val="auto"/>
              </w:rPr>
              <w:t>09/01/2023 6729</w:t>
            </w:r>
          </w:p>
        </w:tc>
        <w:tc>
          <w:tcPr>
            <w:tcW w:w="1580" w:type="dxa"/>
            <w:vAlign w:val="bottom"/>
          </w:tcPr>
          <w:p>
            <w:pPr>
              <w:ind w:left="100"/>
              <w:spacing w:after="0" w:line="243" w:lineRule="exact"/>
              <w:rPr>
                <w:sz w:val="20"/>
                <w:szCs w:val="20"/>
                <w:color w:val="auto"/>
              </w:rPr>
            </w:pPr>
            <w:r>
              <w:rPr>
                <w:rFonts w:ascii="Arial" w:cs="Arial" w:eastAsia="Arial" w:hAnsi="Arial"/>
                <w:sz w:val="22"/>
                <w:szCs w:val="22"/>
                <w:color w:val="auto"/>
              </w:rPr>
              <w:t>101643.56</w:t>
            </w:r>
          </w:p>
        </w:tc>
        <w:tc>
          <w:tcPr>
            <w:tcW w:w="0" w:type="dxa"/>
            <w:vAlign w:val="bottom"/>
          </w:tcPr>
          <w:p>
            <w:pPr>
              <w:spacing w:after="0"/>
              <w:rPr>
                <w:sz w:val="1"/>
                <w:szCs w:val="1"/>
                <w:color w:val="auto"/>
              </w:rPr>
            </w:pPr>
          </w:p>
        </w:tc>
      </w:tr>
      <w:tr>
        <w:trPr>
          <w:trHeight w:val="274"/>
        </w:trPr>
        <w:tc>
          <w:tcPr>
            <w:tcW w:w="1680" w:type="dxa"/>
            <w:vAlign w:val="bottom"/>
          </w:tcPr>
          <w:p>
            <w:pPr>
              <w:spacing w:after="0"/>
              <w:rPr>
                <w:sz w:val="20"/>
                <w:szCs w:val="20"/>
                <w:color w:val="auto"/>
              </w:rPr>
            </w:pPr>
            <w:r>
              <w:rPr>
                <w:rFonts w:ascii="Arial" w:cs="Arial" w:eastAsia="Arial" w:hAnsi="Arial"/>
                <w:sz w:val="22"/>
                <w:szCs w:val="22"/>
                <w:color w:val="auto"/>
              </w:rPr>
              <w:t>Minneapolis  MN</w:t>
            </w:r>
          </w:p>
        </w:tc>
        <w:tc>
          <w:tcPr>
            <w:tcW w:w="1660" w:type="dxa"/>
            <w:vAlign w:val="bottom"/>
          </w:tcPr>
          <w:p>
            <w:pPr>
              <w:jc w:val="right"/>
              <w:ind w:right="932"/>
              <w:spacing w:after="0"/>
              <w:rPr>
                <w:sz w:val="20"/>
                <w:szCs w:val="20"/>
                <w:color w:val="auto"/>
              </w:rPr>
            </w:pPr>
            <w:r>
              <w:rPr>
                <w:rFonts w:ascii="Arial" w:cs="Arial" w:eastAsia="Arial" w:hAnsi="Arial"/>
                <w:sz w:val="22"/>
                <w:szCs w:val="22"/>
                <w:color w:val="auto"/>
                <w:w w:val="98"/>
              </w:rPr>
              <w:t>55450</w:t>
            </w: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84"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pacing w:after="0" w:line="351" w:lineRule="exact"/>
        <w:rPr>
          <w:sz w:val="20"/>
          <w:szCs w:val="20"/>
          <w:color w:val="auto"/>
        </w:rPr>
      </w:pPr>
    </w:p>
    <w:tbl>
      <w:tblPr>
        <w:tblLayout w:type="fixed"/>
        <w:tblInd w:w="40" w:type="dxa"/>
        <w:tblCellMar>
          <w:top w:w="0" w:type="dxa"/>
          <w:left w:w="0" w:type="dxa"/>
          <w:bottom w:w="0" w:type="dxa"/>
          <w:right w:w="0" w:type="dxa"/>
        </w:tblCellMar>
      </w:tblPr>
      <w:tr>
        <w:trPr>
          <w:trHeight w:val="274"/>
        </w:trPr>
        <w:tc>
          <w:tcPr>
            <w:tcW w:w="2740" w:type="dxa"/>
            <w:vAlign w:val="bottom"/>
          </w:tcPr>
          <w:p>
            <w:pPr>
              <w:spacing w:after="0"/>
              <w:rPr>
                <w:sz w:val="20"/>
                <w:szCs w:val="20"/>
                <w:color w:val="auto"/>
              </w:rPr>
            </w:pPr>
            <w:r>
              <w:rPr>
                <w:rFonts w:ascii="Arial" w:cs="Arial" w:eastAsia="Arial" w:hAnsi="Arial"/>
                <w:sz w:val="22"/>
                <w:szCs w:val="22"/>
                <w:color w:val="auto"/>
              </w:rPr>
              <w:t>Remarks</w:t>
            </w:r>
          </w:p>
        </w:tc>
        <w:tc>
          <w:tcPr>
            <w:tcW w:w="2440" w:type="dxa"/>
            <w:vAlign w:val="bottom"/>
          </w:tcPr>
          <w:p>
            <w:pPr>
              <w:spacing w:after="0"/>
              <w:rPr>
                <w:sz w:val="23"/>
                <w:szCs w:val="23"/>
                <w:color w:val="auto"/>
              </w:rPr>
            </w:pPr>
          </w:p>
        </w:tc>
      </w:tr>
      <w:tr>
        <w:trPr>
          <w:trHeight w:val="297"/>
        </w:trPr>
        <w:tc>
          <w:tcPr>
            <w:tcW w:w="2740" w:type="dxa"/>
            <w:vAlign w:val="bottom"/>
          </w:tcPr>
          <w:p>
            <w:pPr>
              <w:spacing w:after="0"/>
              <w:rPr>
                <w:sz w:val="20"/>
                <w:szCs w:val="20"/>
                <w:color w:val="auto"/>
              </w:rPr>
            </w:pPr>
            <w:r>
              <w:rPr>
                <w:rFonts w:ascii="Arial" w:cs="Arial" w:eastAsia="Arial" w:hAnsi="Arial"/>
                <w:sz w:val="22"/>
                <w:szCs w:val="22"/>
                <w:color w:val="auto"/>
              </w:rPr>
              <w:t>Date of Notice</w:t>
            </w:r>
          </w:p>
        </w:tc>
        <w:tc>
          <w:tcPr>
            <w:tcW w:w="2440" w:type="dxa"/>
            <w:vAlign w:val="bottom"/>
          </w:tcPr>
          <w:p>
            <w:pPr>
              <w:jc w:val="right"/>
              <w:spacing w:after="0"/>
              <w:rPr>
                <w:sz w:val="20"/>
                <w:szCs w:val="20"/>
                <w:color w:val="auto"/>
              </w:rPr>
            </w:pPr>
            <w:r>
              <w:rPr>
                <w:rFonts w:ascii="Arial" w:cs="Arial" w:eastAsia="Arial" w:hAnsi="Arial"/>
                <w:sz w:val="22"/>
                <w:szCs w:val="22"/>
                <w:color w:val="auto"/>
              </w:rPr>
              <w:t>10/02/2023</w:t>
            </w:r>
          </w:p>
        </w:tc>
      </w:tr>
    </w:tbl>
    <w:p>
      <w:pPr>
        <w:ind w:left="40"/>
        <w:spacing w:after="0" w:line="184" w:lineRule="auto"/>
        <w:rPr>
          <w:sz w:val="20"/>
          <w:szCs w:val="20"/>
          <w:color w:val="auto"/>
        </w:rPr>
      </w:pPr>
      <w:r>
        <w:rPr>
          <w:rFonts w:ascii="Arial" w:cs="Arial" w:eastAsia="Arial" w:hAnsi="Arial"/>
          <w:sz w:val="18"/>
          <w:szCs w:val="18"/>
          <w:color w:val="auto"/>
        </w:rPr>
        <w:t xml:space="preserve">Date of Plan Adoption or Giving of Instruction, </w:t>
      </w:r>
      <w:r>
        <w:rPr>
          <w:rFonts w:ascii="Arial" w:cs="Arial" w:eastAsia="Arial" w:hAnsi="Arial"/>
          <w:sz w:val="32"/>
          <w:szCs w:val="32"/>
          <w:color w:val="auto"/>
          <w:vertAlign w:val="subscript"/>
        </w:rPr>
        <w:t>05/05/2023</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If Relying on Rule 10b5-1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b w:val="1"/>
          <w:bCs w:val="1"/>
          <w:i w:val="1"/>
          <w:iCs w:val="1"/>
          <w:color w:val="auto"/>
        </w:rPr>
        <w:t>ATTENTION:</w:t>
      </w:r>
    </w:p>
    <w:p>
      <w:pPr>
        <w:spacing w:after="0" w:line="328"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tbl>
      <w:tblPr>
        <w:tblLayout w:type="fixed"/>
        <w:tblInd w:w="40" w:type="dxa"/>
        <w:tblCellMar>
          <w:top w:w="0" w:type="dxa"/>
          <w:left w:w="0" w:type="dxa"/>
          <w:bottom w:w="0" w:type="dxa"/>
          <w:right w:w="0" w:type="dxa"/>
        </w:tblCellMar>
      </w:tblPr>
      <w:tr>
        <w:trPr>
          <w:trHeight w:val="247"/>
        </w:trPr>
        <w:tc>
          <w:tcPr>
            <w:tcW w:w="2520" w:type="dxa"/>
            <w:vAlign w:val="bottom"/>
            <w:vMerge w:val="restart"/>
          </w:tcPr>
          <w:p>
            <w:pPr>
              <w:spacing w:after="0"/>
              <w:rPr>
                <w:sz w:val="20"/>
                <w:szCs w:val="20"/>
                <w:color w:val="auto"/>
              </w:rPr>
            </w:pPr>
            <w:r>
              <w:rPr>
                <w:rFonts w:ascii="Arial" w:cs="Arial" w:eastAsia="Arial" w:hAnsi="Arial"/>
                <w:sz w:val="22"/>
                <w:szCs w:val="22"/>
                <w:color w:val="auto"/>
              </w:rPr>
              <w:t>Signature</w:t>
            </w:r>
          </w:p>
        </w:tc>
        <w:tc>
          <w:tcPr>
            <w:tcW w:w="7940" w:type="dxa"/>
            <w:vAlign w:val="bottom"/>
          </w:tcPr>
          <w:p>
            <w:pPr>
              <w:ind w:left="1680"/>
              <w:spacing w:after="0" w:line="246" w:lineRule="exact"/>
              <w:rPr>
                <w:sz w:val="20"/>
                <w:szCs w:val="20"/>
                <w:color w:val="auto"/>
              </w:rPr>
            </w:pPr>
            <w:r>
              <w:rPr>
                <w:rFonts w:ascii="Arial" w:cs="Arial" w:eastAsia="Arial" w:hAnsi="Arial"/>
                <w:sz w:val="22"/>
                <w:szCs w:val="22"/>
                <w:color w:val="auto"/>
                <w:w w:val="88"/>
              </w:rPr>
              <w:t>/s/ Jared Cook, as a duly authorized representative of Fidelity Brokerage</w:t>
            </w:r>
          </w:p>
        </w:tc>
        <w:tc>
          <w:tcPr>
            <w:tcW w:w="0" w:type="dxa"/>
            <w:vAlign w:val="bottom"/>
          </w:tcPr>
          <w:p>
            <w:pPr>
              <w:spacing w:after="0"/>
              <w:rPr>
                <w:sz w:val="1"/>
                <w:szCs w:val="1"/>
                <w:color w:val="auto"/>
              </w:rPr>
            </w:pPr>
          </w:p>
        </w:tc>
      </w:tr>
      <w:tr>
        <w:trPr>
          <w:trHeight w:val="153"/>
        </w:trPr>
        <w:tc>
          <w:tcPr>
            <w:tcW w:w="2520" w:type="dxa"/>
            <w:vAlign w:val="bottom"/>
            <w:vMerge w:val="continue"/>
          </w:tcPr>
          <w:p>
            <w:pPr>
              <w:spacing w:after="0"/>
              <w:rPr>
                <w:sz w:val="13"/>
                <w:szCs w:val="13"/>
                <w:color w:val="auto"/>
              </w:rPr>
            </w:pPr>
          </w:p>
        </w:tc>
        <w:tc>
          <w:tcPr>
            <w:tcW w:w="7940" w:type="dxa"/>
            <w:vAlign w:val="bottom"/>
            <w:vMerge w:val="restart"/>
          </w:tcPr>
          <w:p>
            <w:pPr>
              <w:ind w:left="1680"/>
              <w:spacing w:after="0"/>
              <w:rPr>
                <w:sz w:val="20"/>
                <w:szCs w:val="20"/>
                <w:color w:val="auto"/>
              </w:rPr>
            </w:pPr>
            <w:r>
              <w:rPr>
                <w:rFonts w:ascii="Arial" w:cs="Arial" w:eastAsia="Arial" w:hAnsi="Arial"/>
                <w:sz w:val="22"/>
                <w:szCs w:val="22"/>
                <w:color w:val="auto"/>
              </w:rPr>
              <w:t>Services LLC, as attorney-in-fact for Grant Whitney</w:t>
            </w:r>
          </w:p>
        </w:tc>
        <w:tc>
          <w:tcPr>
            <w:tcW w:w="0" w:type="dxa"/>
            <w:vAlign w:val="bottom"/>
          </w:tcPr>
          <w:p>
            <w:pPr>
              <w:spacing w:after="0"/>
              <w:rPr>
                <w:sz w:val="1"/>
                <w:szCs w:val="1"/>
                <w:color w:val="auto"/>
              </w:rPr>
            </w:pPr>
          </w:p>
        </w:tc>
      </w:tr>
      <w:tr>
        <w:trPr>
          <w:trHeight w:val="121"/>
        </w:trPr>
        <w:tc>
          <w:tcPr>
            <w:tcW w:w="2520" w:type="dxa"/>
            <w:vAlign w:val="bottom"/>
          </w:tcPr>
          <w:p>
            <w:pPr>
              <w:spacing w:after="0"/>
              <w:rPr>
                <w:sz w:val="10"/>
                <w:szCs w:val="10"/>
                <w:color w:val="auto"/>
              </w:rPr>
            </w:pPr>
          </w:p>
        </w:tc>
        <w:tc>
          <w:tcPr>
            <w:tcW w:w="79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2023-10-02T09:19:16Z</dcterms:created>
  <dcterms:modified xsi:type="dcterms:W3CDTF">2023-10-02T09:19:16Z</dcterms:modified>
</cp:coreProperties>
</file>