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0001855818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Davis Brian Edward</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387</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8678.02</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387</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3"/>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3"/>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04/03/2023 406</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7926.85</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05/01/2023 22155</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424634.37</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60" w:type="dxa"/>
            <w:vAlign w:val="bottom"/>
          </w:tcPr>
          <w:p>
            <w:pPr>
              <w:spacing w:after="0"/>
              <w:rPr>
                <w:sz w:val="20"/>
                <w:szCs w:val="20"/>
                <w:color w:val="auto"/>
              </w:rPr>
            </w:pPr>
            <w:r>
              <w:rPr>
                <w:rFonts w:ascii="Arial" w:cs="Arial" w:eastAsia="Arial" w:hAnsi="Arial"/>
                <w:sz w:val="22"/>
                <w:szCs w:val="22"/>
                <w:color w:val="auto"/>
              </w:rPr>
              <w:t>Brian Davis</w:t>
            </w:r>
          </w:p>
        </w:tc>
        <w:tc>
          <w:tcPr>
            <w:tcW w:w="5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gridSpan w:val="2"/>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05/05/2023 1337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23531.20</w:t>
            </w: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0"/>
                <w:szCs w:val="20"/>
                <w:color w:val="auto"/>
              </w:rPr>
            </w:pPr>
            <w:r>
              <w:rPr>
                <w:rFonts w:ascii="Arial" w:cs="Arial" w:eastAsia="Arial" w:hAnsi="Arial"/>
                <w:sz w:val="22"/>
                <w:szCs w:val="22"/>
                <w:color w:val="auto"/>
                <w:w w:val="97"/>
              </w:rPr>
              <w:t>Minneapolis</w:t>
            </w:r>
          </w:p>
        </w:tc>
        <w:tc>
          <w:tcPr>
            <w:tcW w:w="520" w:type="dxa"/>
            <w:vAlign w:val="bottom"/>
          </w:tcPr>
          <w:p>
            <w:pPr>
              <w:ind w:left="100"/>
              <w:spacing w:after="0"/>
              <w:rPr>
                <w:sz w:val="20"/>
                <w:szCs w:val="20"/>
                <w:color w:val="auto"/>
              </w:rPr>
            </w:pPr>
            <w:r>
              <w:rPr>
                <w:rFonts w:ascii="Arial" w:cs="Arial" w:eastAsia="Arial" w:hAnsi="Arial"/>
                <w:sz w:val="22"/>
                <w:szCs w:val="22"/>
                <w:color w:val="auto"/>
              </w:rPr>
              <w:t>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2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2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540" w:type="dxa"/>
            <w:vAlign w:val="bottom"/>
          </w:tcPr>
          <w:p>
            <w:pPr>
              <w:ind w:left="44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540" w:type="dxa"/>
            <w:vAlign w:val="bottom"/>
            <w:vMerge w:val="restart"/>
          </w:tcPr>
          <w:p>
            <w:pPr>
              <w:ind w:left="440"/>
              <w:spacing w:after="0"/>
              <w:rPr>
                <w:sz w:val="20"/>
                <w:szCs w:val="20"/>
                <w:color w:val="auto"/>
              </w:rPr>
            </w:pPr>
            <w:r>
              <w:rPr>
                <w:rFonts w:ascii="Arial" w:cs="Arial" w:eastAsia="Arial" w:hAnsi="Arial"/>
                <w:sz w:val="22"/>
                <w:szCs w:val="22"/>
                <w:color w:val="auto"/>
              </w:rPr>
              <w:t>fact for Brian Davis</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2023-07-03T15:10:33Z</dcterms:created>
  <dcterms:modified xsi:type="dcterms:W3CDTF">2023-07-03T15:10:33Z</dcterms:modified>
</cp:coreProperties>
</file>