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s230354967_4-vogel.xml.htm"/>
      <w:bookmarkStart w:id="1" w:name="kses230354967_4vogel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VOGEL JENNIFER 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SUN COUNTRY AIRLINES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2005 CARGO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MINNEAPOLIS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55450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Sun Country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SNCY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04/24/2023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par value $0.01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04/24/2023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2,619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9,033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Rose Neale, as attorney-in-fact for Jennifer Vogel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05/01/2023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64189" TargetMode="External"/><Relationship Id="rId4" Type="http://schemas.openxmlformats.org/officeDocument/2006/relationships/hyperlink" Target="http://www.sec.gov/cgi-bin/browse-edgar?action=getcompany&amp;CIK=000174390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568</Words>
  <CharactersWithSpaces>3601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