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403</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7866.36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57325238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403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03/31/2023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Grant Whitney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01/04/2023 136</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2203.31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04/03/2023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Grant Whitney</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2023-04-03T16:23:22Z</dcterms:created>
  <dcterms:modified xsi:type="dcterms:W3CDTF">2023-04-03T16:23:22Z</dcterms:modified>
</cp:coreProperties>
</file>