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1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115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Bricker Jude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240"/>
        <w:spacing w:after="0" w:line="268" w:lineRule="auto"/>
        <w:rPr>
          <w:sz w:val="20"/>
          <w:szCs w:val="20"/>
          <w:color w:val="auto"/>
        </w:rPr>
      </w:pPr>
      <w:r>
        <w:rPr>
          <w:rFonts w:ascii="Arial" w:cs="Arial" w:eastAsia="Arial" w:hAnsi="Arial"/>
          <w:sz w:val="18"/>
          <w:szCs w:val="18"/>
          <w:color w:val="0000FF"/>
        </w:rPr>
        <w:t>C/O SUN COUNTRY AIRLINES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2005 CARGO ROAD</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55450</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2"/>
          </w:tcPr>
          <w:p>
            <w:pPr>
              <w:spacing w:after="0" w:line="226" w:lineRule="exact"/>
              <w:rPr>
                <w:sz w:val="20"/>
                <w:szCs w:val="20"/>
                <w:color w:val="auto"/>
              </w:rPr>
            </w:pPr>
            <w:r>
              <w:rPr>
                <w:rFonts w:ascii="Arial" w:cs="Arial" w:eastAsia="Arial" w:hAnsi="Arial"/>
                <w:sz w:val="18"/>
                <w:szCs w:val="18"/>
                <w:color w:val="0000FF"/>
              </w:rPr>
              <w:t xml:space="preserve">SNCY </w:t>
            </w:r>
            <w:r>
              <w:rPr>
                <w:rFonts w:ascii="Arial" w:cs="Arial" w:eastAsia="Arial" w:hAnsi="Arial"/>
                <w:sz w:val="21"/>
                <w:szCs w:val="21"/>
                <w:color w:val="000000"/>
              </w:rPr>
              <w:t>]</w:t>
            </w:r>
          </w:p>
        </w:tc>
        <w:tc>
          <w:tcPr>
            <w:tcW w:w="186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tcPr>
          <w:p>
            <w:pPr>
              <w:ind w:left="100"/>
              <w:spacing w:after="0" w:line="146" w:lineRule="exact"/>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line="146"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8"/>
                <w:szCs w:val="8"/>
                <w:color w:val="auto"/>
              </w:rPr>
            </w:pPr>
          </w:p>
        </w:tc>
        <w:tc>
          <w:tcPr>
            <w:tcW w:w="1380" w:type="dxa"/>
            <w:vAlign w:val="bottom"/>
            <w:vMerge w:val="restart"/>
          </w:tcPr>
          <w:p>
            <w:pPr>
              <w:ind w:left="100"/>
              <w:spacing w:after="0" w:line="148" w:lineRule="exact"/>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3"/>
        </w:trPr>
        <w:tc>
          <w:tcPr>
            <w:tcW w:w="3200" w:type="dxa"/>
            <w:vAlign w:val="bottom"/>
            <w:gridSpan w:val="2"/>
          </w:tcPr>
          <w:p>
            <w:pPr>
              <w:ind w:left="80"/>
              <w:spacing w:after="0"/>
              <w:rPr>
                <w:sz w:val="20"/>
                <w:szCs w:val="20"/>
                <w:color w:val="auto"/>
              </w:rPr>
            </w:pPr>
            <w:r>
              <w:rPr>
                <w:rFonts w:ascii="Arial" w:cs="Arial" w:eastAsia="Arial" w:hAnsi="Arial"/>
                <w:sz w:val="18"/>
                <w:szCs w:val="18"/>
                <w:color w:val="0000FF"/>
              </w:rPr>
              <w:t>06/07/2023</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$0.01 per</w:t>
            </w: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06/07/2023</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0000FF"/>
              </w:rPr>
              <w:t>2,706</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19.5786</w:t>
            </w:r>
          </w:p>
        </w:tc>
        <w:tc>
          <w:tcPr>
            <w:tcW w:w="118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160,289</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$0.01 per</w:t>
            </w: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06/08/2023</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color w:val="0000FF"/>
              </w:rPr>
              <w:t>77,232</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19.6994</w:t>
            </w:r>
            <w:r>
              <w:rPr>
                <w:rFonts w:ascii="Arial" w:cs="Arial" w:eastAsia="Arial" w:hAnsi="Arial"/>
                <w:sz w:val="22"/>
                <w:szCs w:val="22"/>
                <w:color w:val="008000"/>
                <w:w w:val="90"/>
                <w:vertAlign w:val="superscript"/>
              </w:rPr>
              <w:t>(1)</w:t>
            </w:r>
          </w:p>
        </w:tc>
        <w:tc>
          <w:tcPr>
            <w:tcW w:w="11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83,057</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42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$19.57 to $19.98,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color w:val="0000FF"/>
                <w:w w:val="94"/>
              </w:rPr>
              <w:t>/s/ Rose Neale,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9"/>
              </w:rPr>
              <w:t>06/09/2023</w:t>
            </w:r>
          </w:p>
        </w:tc>
        <w:tc>
          <w:tcPr>
            <w:tcW w:w="0" w:type="dxa"/>
            <w:vAlign w:val="bottom"/>
          </w:tcPr>
          <w:p>
            <w:pPr>
              <w:spacing w:after="0"/>
              <w:rPr>
                <w:sz w:val="1"/>
                <w:szCs w:val="1"/>
                <w:color w:val="auto"/>
              </w:rPr>
            </w:pPr>
          </w:p>
        </w:tc>
      </w:tr>
      <w:tr>
        <w:trPr>
          <w:trHeight w:val="88"/>
        </w:trPr>
        <w:tc>
          <w:tcPr>
            <w:tcW w:w="14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 for Jude Bricker</w:t>
            </w:r>
          </w:p>
        </w:tc>
        <w:tc>
          <w:tcPr>
            <w:tcW w:w="4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2023-06-09T12:49:42Z</dcterms:created>
  <dcterms:modified xsi:type="dcterms:W3CDTF">2023-06-09T12:49:42Z</dcterms:modified>
</cp:coreProperties>
</file>