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10048.54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883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474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6725.63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01/06/2025 813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11658.42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33988.54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01/13/2025 3912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62122.56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04/01/2025 404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4870.92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2025-04-02T09:36:34Z</dcterms:created>
  <dcterms:modified xsi:type="dcterms:W3CDTF">2025-04-02T09:36:34Z</dcterms:modified>
</cp:coreProperties>
</file>